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14" w:type="dxa"/>
        <w:tblInd w:w="426" w:type="dxa"/>
        <w:tblLayout w:type="fixed"/>
        <w:tblLook w:val="01E0" w:firstRow="1" w:lastRow="1" w:firstColumn="1" w:lastColumn="1" w:noHBand="0" w:noVBand="0"/>
      </w:tblPr>
      <w:tblGrid>
        <w:gridCol w:w="2409"/>
        <w:gridCol w:w="2552"/>
        <w:gridCol w:w="3260"/>
        <w:gridCol w:w="2693"/>
      </w:tblGrid>
      <w:tr w:rsidR="00B62715" w:rsidRPr="004B077B" w:rsidTr="00E30256">
        <w:trPr>
          <w:trHeight w:val="1978"/>
        </w:trPr>
        <w:tc>
          <w:tcPr>
            <w:tcW w:w="2409" w:type="dxa"/>
            <w:shd w:val="clear" w:color="auto" w:fill="auto"/>
          </w:tcPr>
          <w:p w:rsidR="00B62715" w:rsidRPr="004B077B" w:rsidRDefault="00806CC4" w:rsidP="00477AF2">
            <w:pPr>
              <w:ind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77B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219200" cy="1153298"/>
                  <wp:effectExtent l="0" t="0" r="0" b="8890"/>
                  <wp:docPr id="1" name="Image 1" descr="crpf_aura_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pf_aura_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36" cy="116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EF0772" w:rsidRPr="00730562" w:rsidRDefault="00EF0772" w:rsidP="00EF0772">
            <w:pPr>
              <w:ind w:left="34" w:right="-108"/>
              <w:rPr>
                <w:rFonts w:ascii="Arial" w:hAnsi="Arial" w:cs="Arial"/>
              </w:rPr>
            </w:pPr>
          </w:p>
          <w:p w:rsidR="00730562" w:rsidRDefault="00730562" w:rsidP="00730562">
            <w:pPr>
              <w:ind w:left="-108" w:right="-108"/>
              <w:jc w:val="both"/>
              <w:rPr>
                <w:rFonts w:ascii="Arial" w:hAnsi="Arial" w:cs="Arial"/>
              </w:rPr>
            </w:pPr>
          </w:p>
          <w:p w:rsidR="00E30256" w:rsidRDefault="00E30256" w:rsidP="00F96D86">
            <w:pPr>
              <w:ind w:left="-108" w:right="-10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F0772" w:rsidRPr="00E30256" w:rsidRDefault="00EF0772" w:rsidP="00F96D86">
            <w:pPr>
              <w:ind w:left="-108" w:righ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0256">
              <w:rPr>
                <w:rFonts w:ascii="Arial" w:hAnsi="Arial" w:cs="Arial"/>
                <w:sz w:val="20"/>
                <w:szCs w:val="20"/>
              </w:rPr>
              <w:t>Denis PELLISSIER</w:t>
            </w:r>
          </w:p>
          <w:p w:rsidR="00EF0772" w:rsidRPr="00E30256" w:rsidRDefault="00EF0772" w:rsidP="00F96D86">
            <w:pPr>
              <w:ind w:left="-108" w:righ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0256">
              <w:rPr>
                <w:rFonts w:ascii="Arial" w:hAnsi="Arial" w:cs="Arial"/>
                <w:sz w:val="20"/>
                <w:szCs w:val="20"/>
              </w:rPr>
              <w:t>Technicien forestier</w:t>
            </w:r>
          </w:p>
          <w:p w:rsidR="00EF0772" w:rsidRPr="00E30256" w:rsidRDefault="00EF0772" w:rsidP="00F96D86">
            <w:pPr>
              <w:ind w:left="-108" w:righ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0256">
              <w:rPr>
                <w:rFonts w:ascii="Arial" w:hAnsi="Arial" w:cs="Arial"/>
                <w:sz w:val="20"/>
                <w:szCs w:val="20"/>
              </w:rPr>
              <w:t>Tél : 06 08 36 61 95</w:t>
            </w:r>
          </w:p>
          <w:p w:rsidR="00B62715" w:rsidRPr="004B077B" w:rsidRDefault="005F15F2" w:rsidP="00F96D86">
            <w:pPr>
              <w:ind w:left="-108" w:right="-108"/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EF0772" w:rsidRPr="00E30256">
                <w:rPr>
                  <w:rStyle w:val="Lienhypertexte"/>
                  <w:rFonts w:ascii="Arial" w:hAnsi="Arial" w:cs="Arial"/>
                  <w:sz w:val="20"/>
                  <w:szCs w:val="20"/>
                </w:rPr>
                <w:t>denis.pellissier@crpf.fr</w:t>
              </w:r>
            </w:hyperlink>
          </w:p>
        </w:tc>
        <w:tc>
          <w:tcPr>
            <w:tcW w:w="3260" w:type="dxa"/>
            <w:shd w:val="clear" w:color="auto" w:fill="auto"/>
          </w:tcPr>
          <w:p w:rsidR="00B62715" w:rsidRPr="004B077B" w:rsidRDefault="00F96D86" w:rsidP="00EF0772">
            <w:pPr>
              <w:tabs>
                <w:tab w:val="center" w:pos="1663"/>
              </w:tabs>
              <w:ind w:left="175" w:right="-108"/>
              <w:rPr>
                <w:rFonts w:ascii="Arial" w:hAnsi="Arial" w:cs="Arial"/>
                <w:sz w:val="20"/>
                <w:szCs w:val="20"/>
              </w:rPr>
            </w:pPr>
            <w:bookmarkStart w:id="0" w:name="_MON_1109764158"/>
            <w:bookmarkStart w:id="1" w:name="_MON_1046501365"/>
            <w:bookmarkStart w:id="2" w:name="_MON_1046501592"/>
            <w:bookmarkEnd w:id="0"/>
            <w:bookmarkEnd w:id="1"/>
            <w:bookmarkEnd w:id="2"/>
            <w:r>
              <w:rPr>
                <w:noProof/>
                <w:color w:val="000000" w:themeColor="text1"/>
              </w:rPr>
              <w:drawing>
                <wp:inline distT="0" distB="0" distL="0" distR="0" wp14:anchorId="1EBF38DA" wp14:editId="28F4C429">
                  <wp:extent cx="1676400" cy="1226618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513" cy="1235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2715" w:rsidRPr="004B077B" w:rsidRDefault="00B62715" w:rsidP="004B077B">
            <w:pPr>
              <w:ind w:left="72" w:right="-108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B62715" w:rsidRPr="004B077B" w:rsidRDefault="00B62715" w:rsidP="00E30256">
            <w:pPr>
              <w:ind w:left="176"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07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30256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708660" cy="10668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 AFTBM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310" cy="107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715" w:rsidRPr="004B077B" w:rsidTr="006146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34"/>
        </w:trPr>
        <w:tc>
          <w:tcPr>
            <w:tcW w:w="109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6D86" w:rsidRDefault="00F96D86" w:rsidP="004B077B">
            <w:pPr>
              <w:ind w:left="708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62715" w:rsidRPr="004B077B" w:rsidRDefault="00B62715" w:rsidP="004B077B">
            <w:pPr>
              <w:ind w:left="70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77B">
              <w:rPr>
                <w:rFonts w:ascii="Arial" w:hAnsi="Arial" w:cs="Arial"/>
                <w:sz w:val="16"/>
                <w:szCs w:val="16"/>
              </w:rPr>
              <w:t>D P</w:t>
            </w:r>
          </w:p>
          <w:p w:rsidR="001B3F0E" w:rsidRPr="004B077B" w:rsidRDefault="00D50CDB" w:rsidP="004B077B">
            <w:pPr>
              <w:ind w:left="127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Le </w:t>
            </w:r>
            <w:r w:rsidR="00EF0772">
              <w:rPr>
                <w:rFonts w:ascii="Arial" w:hAnsi="Arial" w:cs="Arial"/>
                <w:sz w:val="22"/>
                <w:szCs w:val="22"/>
              </w:rPr>
              <w:t>16</w:t>
            </w:r>
            <w:r w:rsidR="001B3F0E" w:rsidRPr="004B077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F0772">
              <w:rPr>
                <w:rFonts w:ascii="Arial" w:hAnsi="Arial" w:cs="Arial"/>
                <w:sz w:val="22"/>
                <w:szCs w:val="22"/>
              </w:rPr>
              <w:t>mars</w:t>
            </w:r>
            <w:r w:rsidR="001B3F0E" w:rsidRPr="004B077B">
              <w:rPr>
                <w:rFonts w:ascii="Arial" w:hAnsi="Arial" w:cs="Arial"/>
                <w:sz w:val="22"/>
                <w:szCs w:val="22"/>
              </w:rPr>
              <w:t xml:space="preserve"> 20</w:t>
            </w:r>
            <w:r w:rsidR="00EF0772">
              <w:rPr>
                <w:rFonts w:ascii="Arial" w:hAnsi="Arial" w:cs="Arial"/>
                <w:sz w:val="22"/>
                <w:szCs w:val="22"/>
              </w:rPr>
              <w:t>21</w:t>
            </w:r>
          </w:p>
          <w:p w:rsidR="00B62715" w:rsidRPr="004B077B" w:rsidRDefault="0039775A" w:rsidP="004B077B">
            <w:pPr>
              <w:ind w:left="5664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132715</wp:posOffset>
                      </wp:positionV>
                      <wp:extent cx="1628775" cy="590550"/>
                      <wp:effectExtent l="19050" t="19050" r="28575" b="1905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8775" cy="590550"/>
                              </a:xfrm>
                              <a:prstGeom prst="flowChartPunchedTape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775A" w:rsidRPr="0039775A" w:rsidRDefault="0039775A">
                                  <w:pPr>
                                    <w:rPr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9775A">
                                    <w:rPr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INVITATION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Zone de texte 2" o:spid="_x0000_s1026" type="#_x0000_t122" style="position:absolute;left:0;text-align:left;margin-left:66pt;margin-top:10.45pt;width:128.2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" fillcolor="white [3201]" strokecolor="#0070c0" strokeweight="2.25pt">
                      <v:textbox>
                        <w:txbxContent>
                          <w:p w:rsidR="0039775A" w:rsidRPr="0039775A" w:rsidRDefault="0039775A">
                            <w:pP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5A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INVITATION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62715" w:rsidRPr="004B077B" w:rsidRDefault="00B62715" w:rsidP="004B077B">
            <w:pPr>
              <w:ind w:left="5664"/>
              <w:rPr>
                <w:rFonts w:ascii="Arial" w:hAnsi="Arial" w:cs="Arial"/>
                <w:sz w:val="22"/>
                <w:szCs w:val="22"/>
              </w:rPr>
            </w:pPr>
            <w:bookmarkStart w:id="3" w:name="_GoBack"/>
            <w:bookmarkEnd w:id="3"/>
          </w:p>
        </w:tc>
      </w:tr>
      <w:tr w:rsidR="001B3F0E" w:rsidRPr="004B077B" w:rsidTr="00E302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9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3F0E" w:rsidRPr="004B077B" w:rsidRDefault="001B3F0E" w:rsidP="004B077B">
            <w:pPr>
              <w:ind w:left="70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2657E" w:rsidRDefault="0002657E" w:rsidP="00EF7143">
      <w:pPr>
        <w:ind w:left="5387"/>
        <w:rPr>
          <w:rFonts w:ascii="Arial" w:hAnsi="Arial" w:cs="Arial"/>
          <w:sz w:val="20"/>
          <w:szCs w:val="20"/>
        </w:rPr>
      </w:pPr>
    </w:p>
    <w:p w:rsidR="001C11CA" w:rsidRPr="006612C3" w:rsidRDefault="001C11CA" w:rsidP="00EF7143">
      <w:pPr>
        <w:ind w:left="5387"/>
        <w:rPr>
          <w:rFonts w:ascii="Arial" w:hAnsi="Arial" w:cs="Arial"/>
          <w:sz w:val="20"/>
          <w:szCs w:val="20"/>
        </w:rPr>
      </w:pPr>
    </w:p>
    <w:p w:rsidR="001B3F0E" w:rsidRPr="00E25668" w:rsidRDefault="001B3F0E" w:rsidP="001B3F0E">
      <w:pPr>
        <w:suppressAutoHyphens/>
        <w:ind w:firstLine="708"/>
        <w:rPr>
          <w:sz w:val="26"/>
          <w:szCs w:val="26"/>
          <w:lang w:eastAsia="ar-SA"/>
        </w:rPr>
      </w:pPr>
      <w:r w:rsidRPr="00E25668">
        <w:rPr>
          <w:sz w:val="26"/>
          <w:szCs w:val="26"/>
          <w:lang w:eastAsia="ar-SA"/>
        </w:rPr>
        <w:t xml:space="preserve">Madame, Monsieur, </w:t>
      </w:r>
    </w:p>
    <w:p w:rsidR="001B3F0E" w:rsidRPr="00E25668" w:rsidRDefault="001B3F0E" w:rsidP="001B3F0E">
      <w:pPr>
        <w:suppressAutoHyphens/>
        <w:rPr>
          <w:sz w:val="26"/>
          <w:szCs w:val="26"/>
          <w:lang w:eastAsia="ar-SA"/>
        </w:rPr>
      </w:pPr>
    </w:p>
    <w:p w:rsidR="001B3F0E" w:rsidRPr="00E25668" w:rsidRDefault="001B3F0E" w:rsidP="001B3F0E">
      <w:pPr>
        <w:suppressAutoHyphens/>
        <w:ind w:left="702" w:right="508"/>
        <w:jc w:val="both"/>
        <w:rPr>
          <w:vertAlign w:val="subscript"/>
          <w:lang w:eastAsia="ar-SA"/>
        </w:rPr>
      </w:pPr>
      <w:r w:rsidRPr="00E25668">
        <w:rPr>
          <w:sz w:val="26"/>
          <w:szCs w:val="26"/>
          <w:lang w:eastAsia="ar-SA"/>
        </w:rPr>
        <w:t>Le Centre Régional de la Propriété Forest</w:t>
      </w:r>
      <w:r w:rsidR="008C5171">
        <w:rPr>
          <w:sz w:val="26"/>
          <w:szCs w:val="26"/>
          <w:lang w:eastAsia="ar-SA"/>
        </w:rPr>
        <w:t>ière Auvergne Rhône-Alpes</w:t>
      </w:r>
      <w:r w:rsidR="00E30256">
        <w:rPr>
          <w:sz w:val="26"/>
          <w:szCs w:val="26"/>
          <w:lang w:eastAsia="ar-SA"/>
        </w:rPr>
        <w:t xml:space="preserve"> vous</w:t>
      </w:r>
      <w:r w:rsidR="008C5171">
        <w:rPr>
          <w:sz w:val="26"/>
          <w:szCs w:val="26"/>
          <w:lang w:eastAsia="ar-SA"/>
        </w:rPr>
        <w:t xml:space="preserve"> </w:t>
      </w:r>
      <w:r w:rsidRPr="00E25668">
        <w:rPr>
          <w:sz w:val="26"/>
          <w:szCs w:val="26"/>
          <w:lang w:eastAsia="ar-SA"/>
        </w:rPr>
        <w:t>invite</w:t>
      </w:r>
      <w:r w:rsidR="008C5171">
        <w:rPr>
          <w:sz w:val="26"/>
          <w:szCs w:val="26"/>
          <w:lang w:eastAsia="ar-SA"/>
        </w:rPr>
        <w:t xml:space="preserve">, dans le cadre de la </w:t>
      </w:r>
      <w:r w:rsidR="00DF2C27">
        <w:rPr>
          <w:sz w:val="26"/>
          <w:szCs w:val="26"/>
          <w:lang w:eastAsia="ar-SA"/>
        </w:rPr>
        <w:t>s</w:t>
      </w:r>
      <w:r w:rsidR="00DF2C27" w:rsidRPr="00DF2C27">
        <w:rPr>
          <w:sz w:val="26"/>
          <w:szCs w:val="26"/>
          <w:lang w:eastAsia="ar-SA"/>
        </w:rPr>
        <w:t>tratégie foncière Sud Isère portée par le conseil départementale en partenariat avec les Communauté de communes de la Matheysine et du Trièves</w:t>
      </w:r>
      <w:r w:rsidR="00E30256">
        <w:rPr>
          <w:sz w:val="26"/>
          <w:szCs w:val="26"/>
          <w:lang w:eastAsia="ar-SA"/>
        </w:rPr>
        <w:t xml:space="preserve"> et AFTBM</w:t>
      </w:r>
      <w:r w:rsidR="008C5171">
        <w:rPr>
          <w:sz w:val="26"/>
          <w:szCs w:val="26"/>
          <w:lang w:eastAsia="ar-SA"/>
        </w:rPr>
        <w:t>,</w:t>
      </w:r>
      <w:r w:rsidR="00E30256">
        <w:rPr>
          <w:sz w:val="26"/>
          <w:szCs w:val="26"/>
          <w:lang w:eastAsia="ar-SA"/>
        </w:rPr>
        <w:t xml:space="preserve"> </w:t>
      </w:r>
      <w:r w:rsidRPr="00E25668">
        <w:rPr>
          <w:sz w:val="26"/>
          <w:szCs w:val="26"/>
          <w:lang w:eastAsia="ar-SA"/>
        </w:rPr>
        <w:t xml:space="preserve">à une réunion d’information et </w:t>
      </w:r>
      <w:r w:rsidR="00AD79C5" w:rsidRPr="00E25668">
        <w:rPr>
          <w:sz w:val="26"/>
          <w:szCs w:val="26"/>
          <w:lang w:eastAsia="ar-SA"/>
        </w:rPr>
        <w:t>de formation</w:t>
      </w:r>
      <w:r w:rsidRPr="00E25668">
        <w:rPr>
          <w:sz w:val="26"/>
          <w:szCs w:val="26"/>
          <w:lang w:eastAsia="ar-SA"/>
        </w:rPr>
        <w:t xml:space="preserve"> sur</w:t>
      </w:r>
      <w:r w:rsidR="00DF2C27">
        <w:rPr>
          <w:sz w:val="26"/>
          <w:szCs w:val="26"/>
          <w:lang w:eastAsia="ar-SA"/>
        </w:rPr>
        <w:t xml:space="preserve"> </w:t>
      </w:r>
      <w:r w:rsidRPr="00E25668">
        <w:rPr>
          <w:sz w:val="26"/>
          <w:szCs w:val="26"/>
          <w:lang w:eastAsia="ar-SA"/>
        </w:rPr>
        <w:t>:</w:t>
      </w:r>
    </w:p>
    <w:p w:rsidR="001B3F0E" w:rsidRPr="001B3F0E" w:rsidRDefault="001B3F0E" w:rsidP="001B3F0E">
      <w:pPr>
        <w:suppressAutoHyphens/>
        <w:ind w:left="72" w:right="-108"/>
        <w:jc w:val="both"/>
        <w:rPr>
          <w:sz w:val="16"/>
          <w:szCs w:val="16"/>
          <w:vertAlign w:val="subscript"/>
          <w:lang w:eastAsia="ar-SA"/>
        </w:rPr>
      </w:pPr>
    </w:p>
    <w:p w:rsidR="001B3F0E" w:rsidRPr="001B3F0E" w:rsidRDefault="001B3F0E" w:rsidP="001B3F0E">
      <w:pPr>
        <w:suppressAutoHyphens/>
        <w:rPr>
          <w:rFonts w:ascii="Arial" w:hAnsi="Arial" w:cs="Arial"/>
          <w:sz w:val="8"/>
          <w:szCs w:val="8"/>
          <w:lang w:eastAsia="ar-SA"/>
        </w:rPr>
      </w:pPr>
    </w:p>
    <w:p w:rsidR="001B3F0E" w:rsidRPr="00E25668" w:rsidRDefault="00DF2C27" w:rsidP="00F96D86">
      <w:pPr>
        <w:pBdr>
          <w:top w:val="single" w:sz="4" w:space="1" w:color="000000"/>
          <w:left w:val="single" w:sz="4" w:space="4" w:color="000000"/>
          <w:bottom w:val="single" w:sz="4" w:space="9" w:color="000000"/>
          <w:right w:val="single" w:sz="4" w:space="0" w:color="000000"/>
        </w:pBdr>
        <w:tabs>
          <w:tab w:val="left" w:pos="10348"/>
        </w:tabs>
        <w:suppressAutoHyphens/>
        <w:ind w:left="284" w:right="141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Forêt et réchauffement climatique, comment en tenir compte dans la gestion de </w:t>
      </w:r>
      <w:r w:rsidR="000C64DD">
        <w:rPr>
          <w:b/>
          <w:sz w:val="28"/>
          <w:szCs w:val="28"/>
          <w:lang w:eastAsia="ar-SA"/>
        </w:rPr>
        <w:t>se</w:t>
      </w:r>
      <w:r>
        <w:rPr>
          <w:b/>
          <w:sz w:val="28"/>
          <w:szCs w:val="28"/>
          <w:lang w:eastAsia="ar-SA"/>
        </w:rPr>
        <w:t xml:space="preserve">s peuplements </w:t>
      </w:r>
      <w:r w:rsidR="000C64DD">
        <w:rPr>
          <w:b/>
          <w:sz w:val="28"/>
          <w:szCs w:val="28"/>
          <w:lang w:eastAsia="ar-SA"/>
        </w:rPr>
        <w:t>forestiers</w:t>
      </w:r>
    </w:p>
    <w:p w:rsidR="001B3F0E" w:rsidRPr="00D50CDB" w:rsidRDefault="001B3F0E" w:rsidP="00F96D86">
      <w:pPr>
        <w:pBdr>
          <w:top w:val="single" w:sz="4" w:space="1" w:color="000000"/>
          <w:left w:val="single" w:sz="4" w:space="4" w:color="000000"/>
          <w:bottom w:val="single" w:sz="4" w:space="9" w:color="000000"/>
          <w:right w:val="single" w:sz="4" w:space="0" w:color="000000"/>
        </w:pBdr>
        <w:tabs>
          <w:tab w:val="left" w:pos="10348"/>
        </w:tabs>
        <w:suppressAutoHyphens/>
        <w:ind w:left="284" w:right="141"/>
        <w:jc w:val="center"/>
        <w:rPr>
          <w:b/>
          <w:sz w:val="16"/>
          <w:szCs w:val="16"/>
          <w:lang w:eastAsia="ar-SA"/>
        </w:rPr>
      </w:pPr>
    </w:p>
    <w:p w:rsidR="001B3F0E" w:rsidRPr="000C4839" w:rsidRDefault="001B3F0E" w:rsidP="00F96D86">
      <w:pPr>
        <w:pBdr>
          <w:top w:val="single" w:sz="4" w:space="1" w:color="000000"/>
          <w:left w:val="single" w:sz="4" w:space="4" w:color="000000"/>
          <w:bottom w:val="single" w:sz="4" w:space="9" w:color="000000"/>
          <w:right w:val="single" w:sz="4" w:space="0" w:color="000000"/>
        </w:pBdr>
        <w:tabs>
          <w:tab w:val="left" w:pos="10348"/>
        </w:tabs>
        <w:suppressAutoHyphens/>
        <w:ind w:left="284" w:right="141"/>
        <w:jc w:val="center"/>
        <w:rPr>
          <w:b/>
          <w:sz w:val="28"/>
          <w:szCs w:val="28"/>
          <w:lang w:eastAsia="ar-SA"/>
        </w:rPr>
      </w:pPr>
      <w:r w:rsidRPr="000C4839">
        <w:rPr>
          <w:b/>
          <w:sz w:val="28"/>
          <w:szCs w:val="28"/>
          <w:lang w:eastAsia="ar-SA"/>
        </w:rPr>
        <w:t xml:space="preserve">Vendredi </w:t>
      </w:r>
      <w:r w:rsidR="00DF2C27">
        <w:rPr>
          <w:b/>
          <w:sz w:val="28"/>
          <w:szCs w:val="28"/>
          <w:lang w:eastAsia="ar-SA"/>
        </w:rPr>
        <w:t>2 avril</w:t>
      </w:r>
      <w:r w:rsidRPr="000C4839">
        <w:rPr>
          <w:b/>
          <w:sz w:val="28"/>
          <w:szCs w:val="28"/>
          <w:lang w:eastAsia="ar-SA"/>
        </w:rPr>
        <w:t xml:space="preserve"> 20</w:t>
      </w:r>
      <w:r w:rsidR="000C4839" w:rsidRPr="000C4839">
        <w:rPr>
          <w:b/>
          <w:sz w:val="28"/>
          <w:szCs w:val="28"/>
          <w:lang w:eastAsia="ar-SA"/>
        </w:rPr>
        <w:t>2</w:t>
      </w:r>
      <w:r w:rsidR="00DF2C27">
        <w:rPr>
          <w:b/>
          <w:sz w:val="28"/>
          <w:szCs w:val="28"/>
          <w:lang w:eastAsia="ar-SA"/>
        </w:rPr>
        <w:t>1</w:t>
      </w:r>
      <w:r w:rsidRPr="000C4839">
        <w:rPr>
          <w:b/>
          <w:sz w:val="28"/>
          <w:szCs w:val="28"/>
          <w:lang w:eastAsia="ar-SA"/>
        </w:rPr>
        <w:t>, à 1</w:t>
      </w:r>
      <w:r w:rsidR="00D50CDB" w:rsidRPr="000C4839">
        <w:rPr>
          <w:b/>
          <w:sz w:val="28"/>
          <w:szCs w:val="28"/>
          <w:lang w:eastAsia="ar-SA"/>
        </w:rPr>
        <w:t>4</w:t>
      </w:r>
      <w:r w:rsidRPr="000C4839">
        <w:rPr>
          <w:b/>
          <w:sz w:val="28"/>
          <w:szCs w:val="28"/>
          <w:lang w:eastAsia="ar-SA"/>
        </w:rPr>
        <w:t xml:space="preserve"> h </w:t>
      </w:r>
      <w:r w:rsidR="000C4839" w:rsidRPr="000C4839">
        <w:rPr>
          <w:b/>
          <w:sz w:val="28"/>
          <w:szCs w:val="28"/>
          <w:lang w:eastAsia="ar-SA"/>
        </w:rPr>
        <w:t>00</w:t>
      </w:r>
    </w:p>
    <w:p w:rsidR="001B3F0E" w:rsidRPr="00E25668" w:rsidRDefault="001B3F0E" w:rsidP="00F96D86">
      <w:pPr>
        <w:pBdr>
          <w:top w:val="single" w:sz="4" w:space="1" w:color="000000"/>
          <w:left w:val="single" w:sz="4" w:space="4" w:color="000000"/>
          <w:bottom w:val="single" w:sz="4" w:space="9" w:color="000000"/>
          <w:right w:val="single" w:sz="4" w:space="0" w:color="000000"/>
        </w:pBdr>
        <w:tabs>
          <w:tab w:val="left" w:pos="10348"/>
        </w:tabs>
        <w:suppressAutoHyphens/>
        <w:ind w:left="284" w:right="141"/>
        <w:jc w:val="center"/>
        <w:rPr>
          <w:b/>
          <w:sz w:val="8"/>
          <w:szCs w:val="8"/>
          <w:lang w:eastAsia="ar-SA"/>
        </w:rPr>
      </w:pPr>
    </w:p>
    <w:p w:rsidR="000C64DD" w:rsidRDefault="001B3F0E" w:rsidP="00F96D86">
      <w:pPr>
        <w:pBdr>
          <w:top w:val="single" w:sz="4" w:space="1" w:color="000000"/>
          <w:left w:val="single" w:sz="4" w:space="4" w:color="000000"/>
          <w:bottom w:val="single" w:sz="4" w:space="9" w:color="000000"/>
          <w:right w:val="single" w:sz="4" w:space="0" w:color="000000"/>
        </w:pBdr>
        <w:tabs>
          <w:tab w:val="left" w:pos="10348"/>
        </w:tabs>
        <w:suppressAutoHyphens/>
        <w:ind w:left="284" w:right="141"/>
        <w:jc w:val="center"/>
        <w:rPr>
          <w:b/>
          <w:sz w:val="32"/>
          <w:szCs w:val="32"/>
          <w:lang w:eastAsia="ar-SA"/>
        </w:rPr>
      </w:pPr>
      <w:r w:rsidRPr="000C4839">
        <w:rPr>
          <w:b/>
          <w:sz w:val="32"/>
          <w:szCs w:val="32"/>
          <w:lang w:eastAsia="ar-SA"/>
        </w:rPr>
        <w:t>Rendez-vous</w:t>
      </w:r>
      <w:r w:rsidR="004F6CB0" w:rsidRPr="000C4839">
        <w:rPr>
          <w:b/>
          <w:sz w:val="32"/>
          <w:szCs w:val="32"/>
          <w:lang w:eastAsia="ar-SA"/>
        </w:rPr>
        <w:t xml:space="preserve"> </w:t>
      </w:r>
      <w:r w:rsidR="00DF2C27">
        <w:rPr>
          <w:b/>
          <w:sz w:val="32"/>
          <w:szCs w:val="32"/>
          <w:lang w:eastAsia="ar-SA"/>
        </w:rPr>
        <w:t>sur le parking de la Festinière</w:t>
      </w:r>
      <w:r w:rsidR="000C64DD">
        <w:rPr>
          <w:b/>
          <w:sz w:val="32"/>
          <w:szCs w:val="32"/>
          <w:lang w:eastAsia="ar-SA"/>
        </w:rPr>
        <w:t xml:space="preserve"> </w:t>
      </w:r>
      <w:r w:rsidR="000C64DD" w:rsidRPr="000C64DD">
        <w:rPr>
          <w:b/>
          <w:lang w:eastAsia="ar-SA"/>
        </w:rPr>
        <w:t>(route des Signaraux)</w:t>
      </w:r>
    </w:p>
    <w:p w:rsidR="00D50CDB" w:rsidRPr="000C4839" w:rsidRDefault="000C64DD" w:rsidP="00F96D86">
      <w:pPr>
        <w:pBdr>
          <w:top w:val="single" w:sz="4" w:space="1" w:color="000000"/>
          <w:left w:val="single" w:sz="4" w:space="4" w:color="000000"/>
          <w:bottom w:val="single" w:sz="4" w:space="9" w:color="000000"/>
          <w:right w:val="single" w:sz="4" w:space="0" w:color="000000"/>
        </w:pBdr>
        <w:tabs>
          <w:tab w:val="left" w:pos="10348"/>
        </w:tabs>
        <w:suppressAutoHyphens/>
        <w:ind w:left="284" w:right="141"/>
        <w:jc w:val="center"/>
        <w:rPr>
          <w:b/>
          <w:sz w:val="32"/>
          <w:szCs w:val="32"/>
          <w:lang w:eastAsia="ar-SA"/>
        </w:rPr>
      </w:pPr>
      <w:r>
        <w:rPr>
          <w:b/>
          <w:sz w:val="32"/>
          <w:szCs w:val="32"/>
          <w:lang w:eastAsia="ar-SA"/>
        </w:rPr>
        <w:t>Commune de La Motte d’Aveillans (38)</w:t>
      </w:r>
    </w:p>
    <w:p w:rsidR="001B3F0E" w:rsidRPr="000C64DD" w:rsidRDefault="00183F98" w:rsidP="00183F98">
      <w:pPr>
        <w:suppressAutoHyphens/>
        <w:jc w:val="center"/>
        <w:rPr>
          <w:rFonts w:ascii="Arial" w:hAnsi="Arial" w:cs="Arial"/>
          <w:sz w:val="28"/>
          <w:szCs w:val="28"/>
          <w:lang w:eastAsia="ar-SA"/>
        </w:rPr>
      </w:pPr>
      <w:r w:rsidRPr="000C64DD">
        <w:rPr>
          <w:rFonts w:ascii="Arial" w:hAnsi="Arial" w:cs="Arial"/>
          <w:sz w:val="28"/>
          <w:szCs w:val="28"/>
          <w:lang w:eastAsia="ar-SA"/>
        </w:rPr>
        <w:t xml:space="preserve">Localisation au </w:t>
      </w:r>
      <w:r w:rsidR="004A2656" w:rsidRPr="000C64DD">
        <w:rPr>
          <w:rFonts w:ascii="Arial" w:hAnsi="Arial" w:cs="Arial"/>
          <w:sz w:val="28"/>
          <w:szCs w:val="28"/>
          <w:lang w:eastAsia="ar-SA"/>
        </w:rPr>
        <w:t>verso</w:t>
      </w:r>
    </w:p>
    <w:p w:rsidR="000C64DD" w:rsidRPr="00F96D86" w:rsidRDefault="000C64DD" w:rsidP="00183F98">
      <w:pPr>
        <w:suppressAutoHyphens/>
        <w:jc w:val="center"/>
        <w:rPr>
          <w:rFonts w:ascii="Arial" w:hAnsi="Arial" w:cs="Arial"/>
          <w:sz w:val="16"/>
          <w:szCs w:val="16"/>
          <w:lang w:eastAsia="ar-SA"/>
        </w:rPr>
      </w:pPr>
    </w:p>
    <w:p w:rsidR="001B3F0E" w:rsidRPr="001B3F0E" w:rsidRDefault="001B3F0E" w:rsidP="001B3F0E">
      <w:pPr>
        <w:suppressAutoHyphens/>
        <w:jc w:val="both"/>
        <w:rPr>
          <w:sz w:val="22"/>
          <w:szCs w:val="22"/>
          <w:lang w:eastAsia="ar-SA"/>
        </w:rPr>
      </w:pPr>
      <w:r w:rsidRPr="001B3F0E">
        <w:rPr>
          <w:rFonts w:ascii="Arial" w:hAnsi="Arial" w:cs="Arial"/>
          <w:sz w:val="22"/>
          <w:szCs w:val="22"/>
          <w:lang w:eastAsia="ar-SA"/>
        </w:rPr>
        <w:tab/>
      </w:r>
      <w:r w:rsidR="000C64DD">
        <w:rPr>
          <w:sz w:val="22"/>
          <w:szCs w:val="22"/>
          <w:lang w:eastAsia="ar-SA"/>
        </w:rPr>
        <w:t xml:space="preserve">La rencontre se déroulera sur le terrain, et portera sur les points suivants :  </w:t>
      </w:r>
    </w:p>
    <w:p w:rsidR="001B3F0E" w:rsidRPr="001B3F0E" w:rsidRDefault="001B3F0E" w:rsidP="001B3F0E">
      <w:pPr>
        <w:suppressAutoHyphens/>
        <w:jc w:val="both"/>
        <w:rPr>
          <w:sz w:val="16"/>
          <w:szCs w:val="16"/>
          <w:lang w:eastAsia="ar-SA"/>
        </w:rPr>
      </w:pPr>
    </w:p>
    <w:p w:rsidR="001B3F0E" w:rsidRPr="001B3F0E" w:rsidRDefault="00140B22" w:rsidP="001B3F0E">
      <w:pPr>
        <w:numPr>
          <w:ilvl w:val="0"/>
          <w:numId w:val="1"/>
        </w:numPr>
        <w:suppressAutoHyphens/>
        <w:spacing w:after="60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Reconnaitre le potentiel de ses parcelles forestières au</w:t>
      </w:r>
      <w:r w:rsidR="00F96D86">
        <w:rPr>
          <w:sz w:val="22"/>
          <w:szCs w:val="22"/>
          <w:lang w:eastAsia="ar-SA"/>
        </w:rPr>
        <w:t>x</w:t>
      </w:r>
      <w:r>
        <w:rPr>
          <w:sz w:val="22"/>
          <w:szCs w:val="22"/>
          <w:lang w:eastAsia="ar-SA"/>
        </w:rPr>
        <w:t xml:space="preserve"> travers de critères principaux (sol, climat, exposition).</w:t>
      </w:r>
    </w:p>
    <w:p w:rsidR="001B3F0E" w:rsidRDefault="00140B22" w:rsidP="001B3F0E">
      <w:pPr>
        <w:numPr>
          <w:ilvl w:val="0"/>
          <w:numId w:val="1"/>
        </w:numPr>
        <w:suppressAutoHyphens/>
        <w:spacing w:after="60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Outil de diagnostic pour aider à faire un choix (réalisation d’un diagnostic concret).</w:t>
      </w:r>
    </w:p>
    <w:p w:rsidR="001B3F0E" w:rsidRPr="00F96D86" w:rsidRDefault="00F96D86" w:rsidP="001B3F0E">
      <w:pPr>
        <w:numPr>
          <w:ilvl w:val="0"/>
          <w:numId w:val="2"/>
        </w:numPr>
        <w:suppressAutoHyphens/>
        <w:spacing w:after="60"/>
        <w:ind w:right="-168"/>
        <w:rPr>
          <w:sz w:val="22"/>
          <w:szCs w:val="22"/>
          <w:lang w:eastAsia="ar-SA"/>
        </w:rPr>
      </w:pPr>
      <w:r w:rsidRPr="00F96D86">
        <w:rPr>
          <w:sz w:val="22"/>
          <w:szCs w:val="22"/>
          <w:lang w:eastAsia="ar-SA"/>
        </w:rPr>
        <w:t xml:space="preserve">Aides, accompagnement possible, </w:t>
      </w:r>
      <w:r>
        <w:rPr>
          <w:sz w:val="22"/>
          <w:szCs w:val="22"/>
          <w:lang w:eastAsia="ar-SA"/>
        </w:rPr>
        <w:t>é</w:t>
      </w:r>
      <w:r w:rsidR="00140B22" w:rsidRPr="00F96D86">
        <w:rPr>
          <w:sz w:val="22"/>
          <w:szCs w:val="22"/>
          <w:lang w:eastAsia="ar-SA"/>
        </w:rPr>
        <w:t>change, questions/réponses.</w:t>
      </w:r>
    </w:p>
    <w:p w:rsidR="001B3F0E" w:rsidRPr="00E25668" w:rsidRDefault="001B3F0E" w:rsidP="001B3F0E">
      <w:pPr>
        <w:suppressAutoHyphens/>
        <w:ind w:right="12" w:firstLine="708"/>
        <w:jc w:val="both"/>
        <w:rPr>
          <w:sz w:val="16"/>
          <w:szCs w:val="16"/>
          <w:lang w:eastAsia="ar-SA"/>
        </w:rPr>
      </w:pPr>
    </w:p>
    <w:p w:rsidR="001B3F0E" w:rsidRPr="00730562" w:rsidRDefault="00140B22" w:rsidP="001B3F0E">
      <w:pPr>
        <w:suppressAutoHyphens/>
        <w:ind w:left="360" w:right="12"/>
        <w:jc w:val="both"/>
        <w:rPr>
          <w:rFonts w:ascii="Calibri" w:hAnsi="Calibri" w:cs="Calibri"/>
          <w:b/>
        </w:rPr>
      </w:pPr>
      <w:r w:rsidRPr="00730562">
        <w:rPr>
          <w:b/>
          <w:lang w:eastAsia="ar-SA"/>
        </w:rPr>
        <w:t>Pour l’organisation</w:t>
      </w:r>
      <w:r w:rsidR="007D19C1" w:rsidRPr="00730562">
        <w:rPr>
          <w:b/>
          <w:lang w:eastAsia="ar-SA"/>
        </w:rPr>
        <w:t xml:space="preserve">, </w:t>
      </w:r>
      <w:r w:rsidRPr="00730562">
        <w:rPr>
          <w:b/>
          <w:lang w:eastAsia="ar-SA"/>
        </w:rPr>
        <w:t>merci</w:t>
      </w:r>
      <w:r w:rsidR="007D19C1" w:rsidRPr="00730562">
        <w:rPr>
          <w:b/>
          <w:lang w:eastAsia="ar-SA"/>
        </w:rPr>
        <w:t xml:space="preserve"> </w:t>
      </w:r>
      <w:r w:rsidR="001B3F0E" w:rsidRPr="00730562">
        <w:rPr>
          <w:b/>
          <w:lang w:eastAsia="ar-SA"/>
        </w:rPr>
        <w:t xml:space="preserve">de vous inscrire, auprès de Denis Pellissier par mail </w:t>
      </w:r>
      <w:hyperlink r:id="rId11" w:history="1">
        <w:r w:rsidR="001B3F0E" w:rsidRPr="00730562">
          <w:rPr>
            <w:b/>
            <w:u w:val="single"/>
            <w:lang w:eastAsia="ar-SA"/>
          </w:rPr>
          <w:t>denis.pellissier@crpf.fr</w:t>
        </w:r>
      </w:hyperlink>
      <w:r w:rsidR="001B3F0E" w:rsidRPr="00730562">
        <w:rPr>
          <w:b/>
          <w:lang w:eastAsia="ar-SA"/>
        </w:rPr>
        <w:t xml:space="preserve"> ou par téléphone au 06.08.36.61.95 (laisser un message </w:t>
      </w:r>
      <w:r w:rsidR="007D19C1" w:rsidRPr="00730562">
        <w:rPr>
          <w:b/>
          <w:lang w:eastAsia="ar-SA"/>
        </w:rPr>
        <w:t>avec vos coordonnées (téléphone et mail)</w:t>
      </w:r>
      <w:r w:rsidR="001B3F0E" w:rsidRPr="00730562">
        <w:rPr>
          <w:b/>
          <w:lang w:eastAsia="ar-SA"/>
        </w:rPr>
        <w:t>)</w:t>
      </w:r>
      <w:r w:rsidR="00E60B8C" w:rsidRPr="00730562">
        <w:rPr>
          <w:rFonts w:ascii="Calibri" w:hAnsi="Calibri" w:cs="Calibri"/>
          <w:b/>
        </w:rPr>
        <w:t>.</w:t>
      </w:r>
    </w:p>
    <w:p w:rsidR="00730562" w:rsidRDefault="00730562" w:rsidP="001B3F0E">
      <w:pPr>
        <w:suppressAutoHyphens/>
        <w:ind w:left="360" w:right="12"/>
        <w:jc w:val="both"/>
        <w:rPr>
          <w:rFonts w:ascii="Calibri" w:hAnsi="Calibri" w:cs="Calibri"/>
          <w:b/>
        </w:rPr>
      </w:pPr>
    </w:p>
    <w:p w:rsidR="00730562" w:rsidRPr="00730562" w:rsidRDefault="00730562" w:rsidP="001B3F0E">
      <w:pPr>
        <w:suppressAutoHyphens/>
        <w:ind w:left="360" w:right="12"/>
        <w:jc w:val="both"/>
        <w:rPr>
          <w:rFonts w:ascii="Calibri" w:hAnsi="Calibri" w:cs="Calibri"/>
          <w:sz w:val="22"/>
          <w:szCs w:val="22"/>
        </w:rPr>
      </w:pPr>
      <w:r w:rsidRPr="00730562">
        <w:rPr>
          <w:rFonts w:ascii="Arial" w:hAnsi="Arial" w:cs="Arial"/>
          <w:sz w:val="22"/>
          <w:szCs w:val="22"/>
        </w:rPr>
        <w:t>Noter que vous</w:t>
      </w:r>
      <w:r w:rsidRPr="00730562">
        <w:rPr>
          <w:rFonts w:ascii="Calibri" w:hAnsi="Calibri" w:cs="Calibri"/>
          <w:sz w:val="22"/>
          <w:szCs w:val="22"/>
        </w:rPr>
        <w:t xml:space="preserve"> </w:t>
      </w:r>
      <w:r w:rsidRPr="00730562">
        <w:rPr>
          <w:rFonts w:ascii="Arial" w:hAnsi="Arial" w:cs="Arial"/>
          <w:sz w:val="22"/>
          <w:szCs w:val="22"/>
        </w:rPr>
        <w:t>pouvez aussi bénéficier de visite conseil gratuite du technicien du CRPF</w:t>
      </w:r>
    </w:p>
    <w:p w:rsidR="001B3F0E" w:rsidRPr="00A365D2" w:rsidRDefault="001B3F0E" w:rsidP="001B3F0E">
      <w:pPr>
        <w:suppressAutoHyphens/>
        <w:jc w:val="both"/>
        <w:rPr>
          <w:sz w:val="8"/>
          <w:szCs w:val="8"/>
          <w:lang w:eastAsia="ar-SA"/>
        </w:rPr>
      </w:pPr>
    </w:p>
    <w:p w:rsidR="001B3F0E" w:rsidRPr="00730562" w:rsidRDefault="001B3F0E" w:rsidP="001B3F0E">
      <w:pPr>
        <w:suppressAutoHyphens/>
        <w:ind w:firstLine="360"/>
        <w:jc w:val="both"/>
        <w:rPr>
          <w:rFonts w:ascii="Arial" w:hAnsi="Arial" w:cs="Arial"/>
          <w:lang w:eastAsia="ar-SA"/>
        </w:rPr>
      </w:pPr>
      <w:r w:rsidRPr="00730562">
        <w:rPr>
          <w:lang w:eastAsia="ar-SA"/>
        </w:rPr>
        <w:t xml:space="preserve">Espérant vous compter parmi nous, recevez, Madame, Monsieur, </w:t>
      </w:r>
      <w:r w:rsidR="00730562">
        <w:rPr>
          <w:lang w:eastAsia="ar-SA"/>
        </w:rPr>
        <w:t>mes</w:t>
      </w:r>
      <w:r w:rsidRPr="00730562">
        <w:rPr>
          <w:lang w:eastAsia="ar-SA"/>
        </w:rPr>
        <w:t xml:space="preserve"> salutations les meilleures.</w:t>
      </w:r>
    </w:p>
    <w:tbl>
      <w:tblPr>
        <w:tblW w:w="1082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86"/>
        <w:gridCol w:w="3402"/>
        <w:gridCol w:w="287"/>
        <w:gridCol w:w="2265"/>
        <w:gridCol w:w="1134"/>
        <w:gridCol w:w="1151"/>
      </w:tblGrid>
      <w:tr w:rsidR="001B3F0E" w:rsidRPr="001B3F0E" w:rsidTr="00F96D86">
        <w:trPr>
          <w:trHeight w:val="1134"/>
        </w:trPr>
        <w:tc>
          <w:tcPr>
            <w:tcW w:w="6275" w:type="dxa"/>
            <w:gridSpan w:val="3"/>
            <w:shd w:val="clear" w:color="auto" w:fill="auto"/>
          </w:tcPr>
          <w:p w:rsidR="00140B22" w:rsidRPr="001B3F0E" w:rsidRDefault="00140B22" w:rsidP="00140B22">
            <w:pPr>
              <w:tabs>
                <w:tab w:val="left" w:pos="1769"/>
              </w:tabs>
              <w:suppressAutoHyphens/>
              <w:ind w:left="708" w:firstLine="35"/>
              <w:rPr>
                <w:sz w:val="22"/>
                <w:szCs w:val="22"/>
                <w:lang w:eastAsia="ar-SA"/>
              </w:rPr>
            </w:pPr>
          </w:p>
          <w:p w:rsidR="001B3F0E" w:rsidRPr="001B3F0E" w:rsidRDefault="001B3F0E" w:rsidP="007D19C1">
            <w:pPr>
              <w:tabs>
                <w:tab w:val="left" w:pos="1877"/>
              </w:tabs>
              <w:suppressAutoHyphens/>
              <w:ind w:left="708" w:firstLine="708"/>
              <w:rPr>
                <w:sz w:val="22"/>
                <w:szCs w:val="22"/>
                <w:lang w:eastAsia="ar-SA"/>
              </w:rPr>
            </w:pPr>
          </w:p>
          <w:p w:rsidR="001B3F0E" w:rsidRPr="001B3F0E" w:rsidRDefault="001B3F0E" w:rsidP="007D19C1">
            <w:pPr>
              <w:suppressAutoHyphens/>
              <w:ind w:left="-5664" w:right="5171"/>
              <w:rPr>
                <w:sz w:val="22"/>
                <w:szCs w:val="22"/>
                <w:lang w:eastAsia="ar-SA"/>
              </w:rPr>
            </w:pPr>
            <w:r w:rsidRPr="001B3F0E">
              <w:rPr>
                <w:sz w:val="22"/>
                <w:szCs w:val="22"/>
                <w:lang w:eastAsia="ar-SA"/>
              </w:rPr>
              <w:t>Den</w:t>
            </w:r>
          </w:p>
        </w:tc>
        <w:tc>
          <w:tcPr>
            <w:tcW w:w="4550" w:type="dxa"/>
            <w:gridSpan w:val="3"/>
            <w:shd w:val="clear" w:color="auto" w:fill="auto"/>
          </w:tcPr>
          <w:p w:rsidR="00730562" w:rsidRDefault="001B3F0E" w:rsidP="001B3F0E">
            <w:pPr>
              <w:tabs>
                <w:tab w:val="left" w:pos="1620"/>
              </w:tabs>
              <w:suppressAutoHyphens/>
              <w:ind w:left="708" w:firstLine="708"/>
              <w:rPr>
                <w:sz w:val="22"/>
                <w:szCs w:val="22"/>
                <w:lang w:eastAsia="ar-SA"/>
              </w:rPr>
            </w:pPr>
            <w:r w:rsidRPr="001B3F0E">
              <w:rPr>
                <w:sz w:val="22"/>
                <w:szCs w:val="22"/>
                <w:lang w:eastAsia="ar-SA"/>
              </w:rPr>
              <w:t xml:space="preserve">   </w:t>
            </w:r>
          </w:p>
          <w:p w:rsidR="001B3F0E" w:rsidRPr="00F96D86" w:rsidRDefault="001B3F0E" w:rsidP="001B3F0E">
            <w:pPr>
              <w:tabs>
                <w:tab w:val="left" w:pos="1620"/>
              </w:tabs>
              <w:suppressAutoHyphens/>
              <w:ind w:left="708" w:firstLine="708"/>
              <w:rPr>
                <w:lang w:eastAsia="ar-SA"/>
              </w:rPr>
            </w:pPr>
            <w:r w:rsidRPr="00F96D86">
              <w:rPr>
                <w:lang w:eastAsia="ar-SA"/>
              </w:rPr>
              <w:t>Denis PELLISSIER</w:t>
            </w:r>
          </w:p>
          <w:p w:rsidR="001B3F0E" w:rsidRDefault="001B3F0E" w:rsidP="00E25668">
            <w:pPr>
              <w:tabs>
                <w:tab w:val="left" w:pos="1620"/>
              </w:tabs>
              <w:suppressAutoHyphens/>
              <w:ind w:left="708" w:firstLine="708"/>
              <w:rPr>
                <w:lang w:eastAsia="ar-SA"/>
              </w:rPr>
            </w:pPr>
            <w:r w:rsidRPr="00F96D86">
              <w:rPr>
                <w:lang w:eastAsia="ar-SA"/>
              </w:rPr>
              <w:t>Technicien forestier</w:t>
            </w:r>
            <w:r w:rsidR="00E30256">
              <w:rPr>
                <w:lang w:eastAsia="ar-SA"/>
              </w:rPr>
              <w:t xml:space="preserve"> CNPF</w:t>
            </w:r>
          </w:p>
          <w:p w:rsidR="00E30256" w:rsidRPr="001B3F0E" w:rsidRDefault="00E30256" w:rsidP="00E30256">
            <w:pPr>
              <w:tabs>
                <w:tab w:val="left" w:pos="1873"/>
              </w:tabs>
              <w:suppressAutoHyphens/>
              <w:ind w:left="708" w:firstLine="708"/>
              <w:rPr>
                <w:sz w:val="22"/>
                <w:szCs w:val="22"/>
                <w:lang w:eastAsia="ar-SA"/>
              </w:rPr>
            </w:pPr>
          </w:p>
        </w:tc>
      </w:tr>
      <w:tr w:rsidR="00F948A9" w:rsidRPr="00F948A9" w:rsidTr="00F96D86">
        <w:trPr>
          <w:gridAfter w:val="1"/>
          <w:wAfter w:w="1151" w:type="dxa"/>
        </w:trPr>
        <w:tc>
          <w:tcPr>
            <w:tcW w:w="2586" w:type="dxa"/>
            <w:shd w:val="clear" w:color="auto" w:fill="auto"/>
            <w:vAlign w:val="center"/>
          </w:tcPr>
          <w:p w:rsidR="00F948A9" w:rsidRPr="00F948A9" w:rsidRDefault="00F948A9" w:rsidP="00AD79C5">
            <w:pPr>
              <w:suppressAutoHyphens/>
              <w:ind w:right="-108"/>
              <w:rPr>
                <w:lang w:eastAsia="ar-SA"/>
              </w:rPr>
            </w:pPr>
            <w:r w:rsidRPr="00F948A9">
              <w:rPr>
                <w:rFonts w:ascii="Arial" w:hAnsi="Arial" w:cs="Arial"/>
                <w:sz w:val="22"/>
                <w:szCs w:val="22"/>
                <w:lang w:eastAsia="ar-SA"/>
              </w:rPr>
              <w:t>Avec le concours financier de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948A9" w:rsidRPr="00F948A9" w:rsidRDefault="00140B22" w:rsidP="00F96D86">
            <w:pPr>
              <w:suppressAutoHyphens/>
              <w:ind w:left="-108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F948A9">
              <w:rPr>
                <w:noProof/>
              </w:rPr>
              <w:drawing>
                <wp:inline distT="0" distB="0" distL="0" distR="0" wp14:anchorId="77BA62DB" wp14:editId="446F74C1">
                  <wp:extent cx="1681839" cy="98107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661" cy="9973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48A9" w:rsidRPr="00F948A9">
              <w:rPr>
                <w:lang w:eastAsia="ar-SA"/>
              </w:rPr>
              <w:t xml:space="preserve"> 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F948A9" w:rsidRPr="00F948A9" w:rsidRDefault="00F948A9" w:rsidP="00F948A9">
            <w:pPr>
              <w:tabs>
                <w:tab w:val="left" w:pos="931"/>
              </w:tabs>
              <w:suppressAutoHyphens/>
              <w:snapToGrid w:val="0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:rsidR="00F948A9" w:rsidRPr="00F948A9" w:rsidRDefault="00F948A9" w:rsidP="00F948A9">
            <w:pPr>
              <w:tabs>
                <w:tab w:val="left" w:pos="931"/>
              </w:tabs>
              <w:suppressAutoHyphens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:rsidR="00F948A9" w:rsidRPr="00F948A9" w:rsidRDefault="00F948A9" w:rsidP="00E25668">
            <w:pPr>
              <w:suppressAutoHyphens/>
              <w:ind w:left="318"/>
              <w:rPr>
                <w:lang w:eastAsia="ar-SA"/>
              </w:rPr>
            </w:pPr>
          </w:p>
        </w:tc>
        <w:tc>
          <w:tcPr>
            <w:tcW w:w="1134" w:type="dxa"/>
            <w:shd w:val="clear" w:color="auto" w:fill="auto"/>
          </w:tcPr>
          <w:p w:rsidR="00F948A9" w:rsidRPr="00F948A9" w:rsidRDefault="00F948A9" w:rsidP="00F948A9">
            <w:pPr>
              <w:tabs>
                <w:tab w:val="left" w:pos="931"/>
              </w:tabs>
              <w:suppressAutoHyphens/>
              <w:rPr>
                <w:lang w:eastAsia="ar-SA"/>
              </w:rPr>
            </w:pPr>
          </w:p>
        </w:tc>
      </w:tr>
    </w:tbl>
    <w:p w:rsidR="00A65A33" w:rsidRDefault="004A2656" w:rsidP="00B316B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A65A33" w:rsidRDefault="00A65A33" w:rsidP="00B316BA">
      <w:pPr>
        <w:jc w:val="center"/>
        <w:rPr>
          <w:rFonts w:ascii="Arial" w:hAnsi="Arial" w:cs="Arial"/>
          <w:sz w:val="22"/>
          <w:szCs w:val="22"/>
        </w:rPr>
      </w:pPr>
    </w:p>
    <w:p w:rsidR="00A65A33" w:rsidRDefault="00A65A33" w:rsidP="00B316BA">
      <w:pPr>
        <w:jc w:val="center"/>
        <w:rPr>
          <w:rFonts w:ascii="Arial" w:hAnsi="Arial" w:cs="Arial"/>
          <w:sz w:val="22"/>
          <w:szCs w:val="22"/>
        </w:rPr>
      </w:pPr>
    </w:p>
    <w:p w:rsidR="00A65A33" w:rsidRDefault="00A65A33" w:rsidP="00B316BA">
      <w:pPr>
        <w:jc w:val="center"/>
        <w:rPr>
          <w:rFonts w:ascii="Arial" w:hAnsi="Arial" w:cs="Arial"/>
          <w:sz w:val="22"/>
          <w:szCs w:val="22"/>
        </w:rPr>
      </w:pPr>
    </w:p>
    <w:p w:rsidR="00A65A33" w:rsidRDefault="00A65A33" w:rsidP="00B316BA">
      <w:pPr>
        <w:jc w:val="center"/>
        <w:rPr>
          <w:rFonts w:ascii="Arial" w:hAnsi="Arial" w:cs="Arial"/>
          <w:sz w:val="22"/>
          <w:szCs w:val="22"/>
        </w:rPr>
      </w:pPr>
    </w:p>
    <w:p w:rsidR="00A65A33" w:rsidRDefault="00A65A33" w:rsidP="00B316BA">
      <w:pPr>
        <w:jc w:val="center"/>
        <w:rPr>
          <w:rFonts w:ascii="Arial" w:hAnsi="Arial" w:cs="Arial"/>
          <w:sz w:val="22"/>
          <w:szCs w:val="22"/>
        </w:rPr>
      </w:pPr>
    </w:p>
    <w:p w:rsidR="00A65A33" w:rsidRDefault="00A65A33" w:rsidP="00B316BA">
      <w:pPr>
        <w:jc w:val="center"/>
        <w:rPr>
          <w:rFonts w:ascii="Arial" w:hAnsi="Arial" w:cs="Arial"/>
          <w:sz w:val="22"/>
          <w:szCs w:val="22"/>
        </w:rPr>
      </w:pPr>
    </w:p>
    <w:p w:rsidR="00F11A6B" w:rsidRDefault="004A2656" w:rsidP="00B316BA">
      <w:pPr>
        <w:jc w:val="center"/>
        <w:rPr>
          <w:rFonts w:ascii="Arial" w:hAnsi="Arial" w:cs="Arial"/>
          <w:sz w:val="32"/>
          <w:szCs w:val="32"/>
          <w:u w:val="single"/>
        </w:rPr>
      </w:pPr>
      <w:r w:rsidRPr="004A2656">
        <w:rPr>
          <w:rFonts w:ascii="Arial" w:hAnsi="Arial" w:cs="Arial"/>
          <w:sz w:val="32"/>
          <w:szCs w:val="32"/>
          <w:u w:val="single"/>
        </w:rPr>
        <w:t xml:space="preserve">Localisation </w:t>
      </w:r>
      <w:r w:rsidR="00F96D86">
        <w:rPr>
          <w:rFonts w:ascii="Arial" w:hAnsi="Arial" w:cs="Arial"/>
          <w:sz w:val="32"/>
          <w:szCs w:val="32"/>
          <w:u w:val="single"/>
        </w:rPr>
        <w:t>du parking, la Festinière sur commune de La Motte d’Aveillans</w:t>
      </w:r>
    </w:p>
    <w:p w:rsidR="00A65A33" w:rsidRDefault="00A65A33" w:rsidP="00B316BA">
      <w:pPr>
        <w:jc w:val="center"/>
        <w:rPr>
          <w:rFonts w:ascii="Arial" w:hAnsi="Arial" w:cs="Arial"/>
          <w:sz w:val="32"/>
          <w:szCs w:val="32"/>
          <w:u w:val="single"/>
        </w:rPr>
      </w:pPr>
    </w:p>
    <w:p w:rsidR="00A65A33" w:rsidRDefault="00A65A33" w:rsidP="00B316BA">
      <w:pPr>
        <w:jc w:val="center"/>
        <w:rPr>
          <w:rFonts w:ascii="Arial" w:hAnsi="Arial" w:cs="Arial"/>
          <w:sz w:val="32"/>
          <w:szCs w:val="32"/>
          <w:u w:val="single"/>
        </w:rPr>
      </w:pPr>
    </w:p>
    <w:p w:rsidR="00A65A33" w:rsidRPr="00F11A6B" w:rsidRDefault="00A65A33" w:rsidP="00B316BA">
      <w:pPr>
        <w:jc w:val="center"/>
        <w:rPr>
          <w:rFonts w:ascii="Arial" w:hAnsi="Arial" w:cs="Arial"/>
          <w:sz w:val="28"/>
          <w:szCs w:val="28"/>
        </w:rPr>
      </w:pPr>
    </w:p>
    <w:p w:rsidR="004A2656" w:rsidRDefault="004A2656" w:rsidP="004A2656">
      <w:pPr>
        <w:jc w:val="center"/>
        <w:rPr>
          <w:rFonts w:ascii="Arial" w:hAnsi="Arial" w:cs="Arial"/>
          <w:sz w:val="32"/>
          <w:szCs w:val="32"/>
          <w:u w:val="single"/>
        </w:rPr>
      </w:pPr>
    </w:p>
    <w:p w:rsidR="00D04885" w:rsidRDefault="00A65A33" w:rsidP="006650A1">
      <w:pPr>
        <w:ind w:left="-709" w:right="-533"/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4FB47B6B" wp14:editId="399F61E2">
            <wp:extent cx="7200900" cy="399034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0A1">
        <w:rPr>
          <w:noProof/>
        </w:rPr>
        <w:t xml:space="preserve"> </w:t>
      </w:r>
    </w:p>
    <w:sectPr w:rsidR="00D04885" w:rsidSect="00F96D86">
      <w:pgSz w:w="11906" w:h="16838"/>
      <w:pgMar w:top="567" w:right="282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5F2" w:rsidRDefault="005F15F2">
      <w:r>
        <w:separator/>
      </w:r>
    </w:p>
  </w:endnote>
  <w:endnote w:type="continuationSeparator" w:id="0">
    <w:p w:rsidR="005F15F2" w:rsidRDefault="005F1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5F2" w:rsidRDefault="005F15F2">
      <w:r>
        <w:separator/>
      </w:r>
    </w:p>
  </w:footnote>
  <w:footnote w:type="continuationSeparator" w:id="0">
    <w:p w:rsidR="005F15F2" w:rsidRDefault="005F15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2"/>
        <w:szCs w:val="22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2"/>
        <w:szCs w:val="2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EC2"/>
    <w:rsid w:val="00007377"/>
    <w:rsid w:val="00015B80"/>
    <w:rsid w:val="0002657E"/>
    <w:rsid w:val="000333DC"/>
    <w:rsid w:val="00033C1E"/>
    <w:rsid w:val="0007609A"/>
    <w:rsid w:val="000B09F9"/>
    <w:rsid w:val="000C4839"/>
    <w:rsid w:val="000C64DD"/>
    <w:rsid w:val="000D1D7E"/>
    <w:rsid w:val="000D6894"/>
    <w:rsid w:val="000F1D11"/>
    <w:rsid w:val="00134EC2"/>
    <w:rsid w:val="00140B22"/>
    <w:rsid w:val="00183F98"/>
    <w:rsid w:val="001A37EE"/>
    <w:rsid w:val="001B3F0E"/>
    <w:rsid w:val="001C11CA"/>
    <w:rsid w:val="00264D79"/>
    <w:rsid w:val="002754A4"/>
    <w:rsid w:val="002842D1"/>
    <w:rsid w:val="00296302"/>
    <w:rsid w:val="00296648"/>
    <w:rsid w:val="002B2D0D"/>
    <w:rsid w:val="002D4CD3"/>
    <w:rsid w:val="002F0F6C"/>
    <w:rsid w:val="002F5701"/>
    <w:rsid w:val="003243DF"/>
    <w:rsid w:val="00325D5C"/>
    <w:rsid w:val="003324D0"/>
    <w:rsid w:val="00337BA4"/>
    <w:rsid w:val="0039775A"/>
    <w:rsid w:val="003B47C3"/>
    <w:rsid w:val="00403AB3"/>
    <w:rsid w:val="00447653"/>
    <w:rsid w:val="00451671"/>
    <w:rsid w:val="00475E11"/>
    <w:rsid w:val="00477AF2"/>
    <w:rsid w:val="004A2656"/>
    <w:rsid w:val="004B077B"/>
    <w:rsid w:val="004E15BF"/>
    <w:rsid w:val="004F6CB0"/>
    <w:rsid w:val="005031C5"/>
    <w:rsid w:val="005343C7"/>
    <w:rsid w:val="00543D16"/>
    <w:rsid w:val="00556262"/>
    <w:rsid w:val="00560AA3"/>
    <w:rsid w:val="00560DD4"/>
    <w:rsid w:val="00590D6A"/>
    <w:rsid w:val="005B24FD"/>
    <w:rsid w:val="005C3FE9"/>
    <w:rsid w:val="005F15F2"/>
    <w:rsid w:val="006146F9"/>
    <w:rsid w:val="0065020E"/>
    <w:rsid w:val="00652644"/>
    <w:rsid w:val="006612C3"/>
    <w:rsid w:val="006650A1"/>
    <w:rsid w:val="00672EAD"/>
    <w:rsid w:val="006A5885"/>
    <w:rsid w:val="00730562"/>
    <w:rsid w:val="0073090E"/>
    <w:rsid w:val="007559F4"/>
    <w:rsid w:val="0076419E"/>
    <w:rsid w:val="007A33DF"/>
    <w:rsid w:val="007B7BE9"/>
    <w:rsid w:val="007D19C1"/>
    <w:rsid w:val="007D64D9"/>
    <w:rsid w:val="007E38D5"/>
    <w:rsid w:val="00806CC4"/>
    <w:rsid w:val="00806E8E"/>
    <w:rsid w:val="00812D96"/>
    <w:rsid w:val="00817A3D"/>
    <w:rsid w:val="008449D5"/>
    <w:rsid w:val="00851445"/>
    <w:rsid w:val="008653E4"/>
    <w:rsid w:val="00896697"/>
    <w:rsid w:val="008B4E58"/>
    <w:rsid w:val="008C5171"/>
    <w:rsid w:val="008E5561"/>
    <w:rsid w:val="00946B7D"/>
    <w:rsid w:val="0098475A"/>
    <w:rsid w:val="00A27E4B"/>
    <w:rsid w:val="00A3119D"/>
    <w:rsid w:val="00A365D2"/>
    <w:rsid w:val="00A6570F"/>
    <w:rsid w:val="00A65A33"/>
    <w:rsid w:val="00A90597"/>
    <w:rsid w:val="00A928EE"/>
    <w:rsid w:val="00AA6ACB"/>
    <w:rsid w:val="00AD79C5"/>
    <w:rsid w:val="00AF75F9"/>
    <w:rsid w:val="00B316BA"/>
    <w:rsid w:val="00B62715"/>
    <w:rsid w:val="00BA7594"/>
    <w:rsid w:val="00BD21EE"/>
    <w:rsid w:val="00BD5882"/>
    <w:rsid w:val="00BE7B77"/>
    <w:rsid w:val="00BF1CFD"/>
    <w:rsid w:val="00C15E46"/>
    <w:rsid w:val="00C16275"/>
    <w:rsid w:val="00C4625C"/>
    <w:rsid w:val="00C619B6"/>
    <w:rsid w:val="00C66E23"/>
    <w:rsid w:val="00CB5A22"/>
    <w:rsid w:val="00D04885"/>
    <w:rsid w:val="00D06843"/>
    <w:rsid w:val="00D26B5D"/>
    <w:rsid w:val="00D274E3"/>
    <w:rsid w:val="00D47A7D"/>
    <w:rsid w:val="00D50CDB"/>
    <w:rsid w:val="00D52B8F"/>
    <w:rsid w:val="00D57D3A"/>
    <w:rsid w:val="00D669E8"/>
    <w:rsid w:val="00D938A2"/>
    <w:rsid w:val="00DF2C27"/>
    <w:rsid w:val="00E25668"/>
    <w:rsid w:val="00E30256"/>
    <w:rsid w:val="00E47F9E"/>
    <w:rsid w:val="00E60B8C"/>
    <w:rsid w:val="00E650BA"/>
    <w:rsid w:val="00EE3748"/>
    <w:rsid w:val="00EF0772"/>
    <w:rsid w:val="00EF7143"/>
    <w:rsid w:val="00F035EA"/>
    <w:rsid w:val="00F11A6B"/>
    <w:rsid w:val="00F14959"/>
    <w:rsid w:val="00F43108"/>
    <w:rsid w:val="00F76993"/>
    <w:rsid w:val="00F948A9"/>
    <w:rsid w:val="00F96D86"/>
    <w:rsid w:val="00FA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87204D-35EA-4B63-97F3-FFA751E30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403AB3"/>
    <w:pPr>
      <w:keepNext/>
      <w:jc w:val="center"/>
      <w:outlineLvl w:val="0"/>
    </w:pPr>
    <w:rPr>
      <w:sz w:val="32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134E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rsid w:val="003243DF"/>
    <w:rPr>
      <w:color w:val="0000FF"/>
      <w:u w:val="single"/>
    </w:rPr>
  </w:style>
  <w:style w:type="paragraph" w:styleId="En-tte">
    <w:name w:val="header"/>
    <w:basedOn w:val="Normal"/>
    <w:rsid w:val="0044765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47653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is.pellissier@crpf.fr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enis.pellissier@crpf.f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266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1729</CharactersWithSpaces>
  <SharedDoc>false</SharedDoc>
  <HLinks>
    <vt:vector size="12" baseType="variant">
      <vt:variant>
        <vt:i4>4849716</vt:i4>
      </vt:variant>
      <vt:variant>
        <vt:i4>6</vt:i4>
      </vt:variant>
      <vt:variant>
        <vt:i4>0</vt:i4>
      </vt:variant>
      <vt:variant>
        <vt:i4>5</vt:i4>
      </vt:variant>
      <vt:variant>
        <vt:lpwstr>mailto:denis.pellissier@crpf.fr</vt:lpwstr>
      </vt:variant>
      <vt:variant>
        <vt:lpwstr/>
      </vt:variant>
      <vt:variant>
        <vt:i4>4849716</vt:i4>
      </vt:variant>
      <vt:variant>
        <vt:i4>0</vt:i4>
      </vt:variant>
      <vt:variant>
        <vt:i4>0</vt:i4>
      </vt:variant>
      <vt:variant>
        <vt:i4>5</vt:i4>
      </vt:variant>
      <vt:variant>
        <vt:lpwstr>mailto:denis.pellissier@crpf.fr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CRPF</dc:creator>
  <cp:keywords/>
  <dc:description/>
  <cp:lastModifiedBy>Solène ABERT</cp:lastModifiedBy>
  <cp:revision>6</cp:revision>
  <cp:lastPrinted>2009-12-23T16:08:00Z</cp:lastPrinted>
  <dcterms:created xsi:type="dcterms:W3CDTF">2021-03-10T19:43:00Z</dcterms:created>
  <dcterms:modified xsi:type="dcterms:W3CDTF">2021-03-16T12:54:00Z</dcterms:modified>
</cp:coreProperties>
</file>